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2B" w:rsidRDefault="00317DE9">
      <w:pPr>
        <w:pStyle w:val="Heading1"/>
        <w:ind w:right="-1350"/>
        <w:rPr>
          <w:rFonts w:ascii="Times New Roman" w:hAnsi="Times New Roman"/>
        </w:rPr>
      </w:pPr>
      <w:r w:rsidRPr="00317DE9">
        <w:rPr>
          <w:rFonts w:ascii="Times New Roman" w:hAnsi="Times New Roman"/>
          <w:noProof/>
          <w:sz w:val="20"/>
        </w:rPr>
        <w:pict>
          <v:line id="_x0000_s1026" style="position:absolute;z-index:251657216" from="49.05pt,18.2pt" to="454.05pt,18.2pt"/>
        </w:pict>
      </w:r>
      <w:r w:rsidR="00F203A3">
        <w:rPr>
          <w:rFonts w:ascii="Times New Roman" w:hAnsi="Times New Roman"/>
        </w:rPr>
        <w:t>Name</w:t>
      </w:r>
    </w:p>
    <w:p w:rsidR="0074002B" w:rsidRDefault="00F203A3">
      <w:pPr>
        <w:pStyle w:val="Heading2"/>
      </w:pPr>
      <w:r>
        <w:t xml:space="preserve">                                     </w:t>
      </w:r>
    </w:p>
    <w:p w:rsidR="0074002B" w:rsidRDefault="00F203A3">
      <w:pPr>
        <w:pStyle w:val="Heading2"/>
      </w:pPr>
      <w:r>
        <w:t xml:space="preserve">                                      Grade 5 Mathematics Extension Menu</w:t>
      </w:r>
    </w:p>
    <w:p w:rsidR="0074002B" w:rsidRDefault="0074002B">
      <w:pPr>
        <w:pStyle w:val="Header"/>
        <w:tabs>
          <w:tab w:val="clear" w:pos="4320"/>
          <w:tab w:val="clear" w:pos="8640"/>
        </w:tabs>
      </w:pPr>
    </w:p>
    <w:p w:rsidR="0074002B" w:rsidRDefault="00F203A3">
      <w:pPr>
        <w:rPr>
          <w:b/>
          <w:bCs/>
          <w:sz w:val="32"/>
          <w:szCs w:val="24"/>
        </w:rPr>
      </w:pPr>
      <w:r>
        <w:rPr>
          <w:b/>
          <w:bCs/>
          <w:sz w:val="32"/>
        </w:rPr>
        <w:t>Concept and/or Topic:</w:t>
      </w:r>
      <w:r>
        <w:rPr>
          <w:b/>
          <w:bCs/>
          <w:sz w:val="32"/>
        </w:rPr>
        <w:tab/>
        <w:t>Probability and Statistics</w:t>
      </w:r>
    </w:p>
    <w:p w:rsidR="0074002B" w:rsidRDefault="0074002B">
      <w:pPr>
        <w:rPr>
          <w:sz w:val="32"/>
        </w:rPr>
      </w:pPr>
    </w:p>
    <w:p w:rsidR="0074002B" w:rsidRDefault="0074002B">
      <w:pPr>
        <w:ind w:right="-1350"/>
        <w:rPr>
          <w:sz w:val="32"/>
        </w:rPr>
      </w:pPr>
    </w:p>
    <w:p w:rsidR="0074002B" w:rsidRDefault="00F203A3">
      <w:pPr>
        <w:rPr>
          <w:sz w:val="32"/>
        </w:rPr>
      </w:pPr>
      <w:r>
        <w:rPr>
          <w:b/>
          <w:sz w:val="32"/>
        </w:rPr>
        <w:t xml:space="preserve">Directions:  Choose </w:t>
      </w:r>
      <w:r>
        <w:rPr>
          <w:sz w:val="32"/>
        </w:rPr>
        <w:t xml:space="preserve">a learning activity from one square to complete.  If you choose the square, “Write your idea here,” please see the teacher with your idea first. </w:t>
      </w:r>
      <w:r>
        <w:rPr>
          <w:b/>
          <w:bCs/>
          <w:iCs/>
          <w:sz w:val="32"/>
        </w:rPr>
        <w:t>Circle</w:t>
      </w:r>
      <w:r>
        <w:rPr>
          <w:b/>
          <w:bCs/>
          <w:i/>
          <w:sz w:val="32"/>
        </w:rPr>
        <w:t xml:space="preserve"> </w:t>
      </w:r>
      <w:r>
        <w:rPr>
          <w:iCs/>
          <w:sz w:val="32"/>
        </w:rPr>
        <w:t>the number</w:t>
      </w:r>
      <w:r>
        <w:rPr>
          <w:sz w:val="32"/>
        </w:rPr>
        <w:t xml:space="preserve"> of the learning activity you choose.</w:t>
      </w:r>
    </w:p>
    <w:p w:rsidR="0074002B" w:rsidRDefault="00F203A3">
      <w:pPr>
        <w:pStyle w:val="BodyText"/>
        <w:rPr>
          <w:rFonts w:ascii="Times New Roman" w:hAnsi="Times New Roman"/>
          <w:iCs/>
        </w:rPr>
      </w:pPr>
      <w:r>
        <w:rPr>
          <w:rFonts w:ascii="Times New Roman" w:hAnsi="Times New Roman"/>
          <w:b/>
          <w:bCs/>
          <w:iCs/>
        </w:rPr>
        <w:t>Turn in</w:t>
      </w:r>
      <w:r>
        <w:rPr>
          <w:rFonts w:ascii="Times New Roman" w:hAnsi="Times New Roman"/>
          <w:i/>
        </w:rPr>
        <w:t xml:space="preserve"> </w:t>
      </w:r>
      <w:r>
        <w:rPr>
          <w:rFonts w:ascii="Times New Roman" w:hAnsi="Times New Roman"/>
          <w:iCs/>
        </w:rPr>
        <w:t>this paper with your work.</w:t>
      </w:r>
    </w:p>
    <w:p w:rsidR="0074002B" w:rsidRDefault="0074002B">
      <w:pPr>
        <w:pStyle w:val="BodyText"/>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3336"/>
        <w:gridCol w:w="3336"/>
      </w:tblGrid>
      <w:tr w:rsidR="0074002B">
        <w:trPr>
          <w:trHeight w:val="1907"/>
        </w:trPr>
        <w:tc>
          <w:tcPr>
            <w:tcW w:w="3336" w:type="dxa"/>
          </w:tcPr>
          <w:p w:rsidR="0074002B" w:rsidRDefault="00F203A3">
            <w:r>
              <w:rPr>
                <w:sz w:val="24"/>
              </w:rPr>
              <w:t xml:space="preserve">1.  </w:t>
            </w:r>
            <w:r>
              <w:rPr>
                <w:b/>
                <w:bCs/>
                <w:sz w:val="24"/>
              </w:rPr>
              <w:t xml:space="preserve">Select </w:t>
            </w:r>
            <w:r>
              <w:rPr>
                <w:sz w:val="24"/>
              </w:rPr>
              <w:t xml:space="preserve">a category (either # of pets or # of siblings).  </w:t>
            </w:r>
            <w:r>
              <w:rPr>
                <w:b/>
                <w:bCs/>
                <w:sz w:val="24"/>
              </w:rPr>
              <w:t xml:space="preserve">Collect </w:t>
            </w:r>
            <w:r>
              <w:rPr>
                <w:sz w:val="24"/>
              </w:rPr>
              <w:t xml:space="preserve">data from your classmates.  </w:t>
            </w:r>
            <w:r>
              <w:rPr>
                <w:b/>
                <w:bCs/>
                <w:sz w:val="24"/>
              </w:rPr>
              <w:t xml:space="preserve">Record </w:t>
            </w:r>
            <w:r>
              <w:rPr>
                <w:sz w:val="24"/>
              </w:rPr>
              <w:t xml:space="preserve">data and organize results into a bar graph.  Go to another class and </w:t>
            </w:r>
            <w:r>
              <w:rPr>
                <w:b/>
                <w:bCs/>
                <w:sz w:val="24"/>
              </w:rPr>
              <w:t>collect</w:t>
            </w:r>
            <w:r>
              <w:rPr>
                <w:sz w:val="24"/>
              </w:rPr>
              <w:t xml:space="preserve"> data using the same category.  </w:t>
            </w:r>
            <w:r>
              <w:rPr>
                <w:b/>
                <w:bCs/>
                <w:sz w:val="24"/>
              </w:rPr>
              <w:t>Create</w:t>
            </w:r>
            <w:r>
              <w:rPr>
                <w:sz w:val="24"/>
              </w:rPr>
              <w:t xml:space="preserve"> a double bar graph to show results from both classes.  </w:t>
            </w:r>
            <w:r>
              <w:rPr>
                <w:b/>
                <w:bCs/>
                <w:sz w:val="24"/>
              </w:rPr>
              <w:t>Summarize</w:t>
            </w:r>
            <w:r>
              <w:rPr>
                <w:sz w:val="24"/>
              </w:rPr>
              <w:t xml:space="preserve"> the data from each graph.  </w:t>
            </w:r>
            <w:r>
              <w:rPr>
                <w:b/>
                <w:bCs/>
                <w:sz w:val="24"/>
              </w:rPr>
              <w:t>Display</w:t>
            </w:r>
            <w:r>
              <w:rPr>
                <w:sz w:val="24"/>
              </w:rPr>
              <w:t xml:space="preserve"> your graphs and summaries in a booklet format.</w:t>
            </w:r>
          </w:p>
          <w:p w:rsidR="0074002B" w:rsidRDefault="00317DE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89.65pt">
                  <v:imagedata r:id="rId7" o:title="BS01991_" grayscale="t" bilevel="t"/>
                </v:shape>
              </w:pict>
            </w:r>
          </w:p>
        </w:tc>
        <w:tc>
          <w:tcPr>
            <w:tcW w:w="3336" w:type="dxa"/>
          </w:tcPr>
          <w:p w:rsidR="0074002B" w:rsidRDefault="00F203A3">
            <w:pPr>
              <w:rPr>
                <w:sz w:val="24"/>
              </w:rPr>
            </w:pPr>
            <w:r>
              <w:rPr>
                <w:sz w:val="24"/>
              </w:rPr>
              <w:t xml:space="preserve">2. </w:t>
            </w:r>
            <w:r>
              <w:rPr>
                <w:b/>
                <w:bCs/>
                <w:sz w:val="24"/>
              </w:rPr>
              <w:t xml:space="preserve">Organize </w:t>
            </w:r>
            <w:r>
              <w:rPr>
                <w:sz w:val="24"/>
              </w:rPr>
              <w:t>3 brown bags, using the following guidelines:</w:t>
            </w:r>
          </w:p>
          <w:p w:rsidR="0074002B" w:rsidRDefault="00F203A3">
            <w:pPr>
              <w:pStyle w:val="BodyText2"/>
              <w:numPr>
                <w:ilvl w:val="0"/>
                <w:numId w:val="5"/>
              </w:numPr>
              <w:tabs>
                <w:tab w:val="clear" w:pos="720"/>
                <w:tab w:val="num" w:pos="264"/>
              </w:tabs>
              <w:ind w:left="264" w:hanging="264"/>
              <w:rPr>
                <w:sz w:val="20"/>
              </w:rPr>
            </w:pPr>
            <w:r>
              <w:rPr>
                <w:sz w:val="20"/>
              </w:rPr>
              <w:t>Include 20 candies in each bag so that each bag has different amounts of the 2 types of candies.  Example:  Bag 1 could have 8 butterscotch and 12 peppermint candies).</w:t>
            </w:r>
          </w:p>
          <w:p w:rsidR="0074002B" w:rsidRDefault="00F203A3">
            <w:pPr>
              <w:pStyle w:val="BodyText2"/>
              <w:numPr>
                <w:ilvl w:val="0"/>
                <w:numId w:val="5"/>
              </w:numPr>
              <w:tabs>
                <w:tab w:val="clear" w:pos="720"/>
                <w:tab w:val="num" w:pos="264"/>
              </w:tabs>
              <w:ind w:hanging="720"/>
              <w:rPr>
                <w:sz w:val="20"/>
              </w:rPr>
            </w:pPr>
            <w:r>
              <w:rPr>
                <w:b/>
                <w:bCs/>
                <w:sz w:val="20"/>
              </w:rPr>
              <w:t>Label</w:t>
            </w:r>
            <w:r>
              <w:rPr>
                <w:sz w:val="20"/>
              </w:rPr>
              <w:t xml:space="preserve"> each bag (1, 2, 3).</w:t>
            </w:r>
          </w:p>
          <w:p w:rsidR="0074002B" w:rsidRDefault="00F203A3">
            <w:pPr>
              <w:numPr>
                <w:ilvl w:val="0"/>
                <w:numId w:val="5"/>
              </w:numPr>
              <w:tabs>
                <w:tab w:val="clear" w:pos="720"/>
                <w:tab w:val="num" w:pos="264"/>
              </w:tabs>
              <w:ind w:hanging="720"/>
              <w:rPr>
                <w:sz w:val="24"/>
              </w:rPr>
            </w:pPr>
            <w:r>
              <w:rPr>
                <w:b/>
                <w:bCs/>
              </w:rPr>
              <w:t>Record</w:t>
            </w:r>
            <w:r>
              <w:t xml:space="preserve"> the ratio of types of candies in each bag on index cards but do not include the bag numbers on the cards.</w:t>
            </w:r>
          </w:p>
          <w:p w:rsidR="0074002B" w:rsidRDefault="00F203A3">
            <w:pPr>
              <w:rPr>
                <w:sz w:val="24"/>
              </w:rPr>
            </w:pPr>
            <w:r>
              <w:rPr>
                <w:sz w:val="24"/>
              </w:rPr>
              <w:t>Switch bags with a partner.</w:t>
            </w:r>
            <w:r>
              <w:rPr>
                <w:b/>
                <w:bCs/>
                <w:sz w:val="24"/>
              </w:rPr>
              <w:t xml:space="preserve">  Use</w:t>
            </w:r>
            <w:r>
              <w:rPr>
                <w:sz w:val="24"/>
              </w:rPr>
              <w:t xml:space="preserve"> the </w:t>
            </w:r>
            <w:r>
              <w:rPr>
                <w:i/>
                <w:iCs/>
                <w:sz w:val="24"/>
              </w:rPr>
              <w:t xml:space="preserve">Mystery Candy Bags </w:t>
            </w:r>
            <w:r>
              <w:rPr>
                <w:sz w:val="24"/>
              </w:rPr>
              <w:t xml:space="preserve">record sheet to </w:t>
            </w:r>
            <w:r>
              <w:rPr>
                <w:b/>
                <w:bCs/>
                <w:sz w:val="24"/>
              </w:rPr>
              <w:t>conduct</w:t>
            </w:r>
            <w:r>
              <w:rPr>
                <w:sz w:val="24"/>
              </w:rPr>
              <w:t xml:space="preserve"> the experiment.  Using what you know about probability, </w:t>
            </w:r>
            <w:r>
              <w:rPr>
                <w:b/>
                <w:bCs/>
                <w:sz w:val="24"/>
              </w:rPr>
              <w:t xml:space="preserve">determine </w:t>
            </w:r>
            <w:r>
              <w:rPr>
                <w:sz w:val="24"/>
              </w:rPr>
              <w:t xml:space="preserve">which bag matches with each ratio index card.  </w:t>
            </w:r>
            <w:r>
              <w:rPr>
                <w:b/>
                <w:bCs/>
                <w:sz w:val="24"/>
              </w:rPr>
              <w:t>Summarize</w:t>
            </w:r>
            <w:r>
              <w:rPr>
                <w:sz w:val="24"/>
              </w:rPr>
              <w:t xml:space="preserve"> the results.</w:t>
            </w:r>
          </w:p>
        </w:tc>
        <w:tc>
          <w:tcPr>
            <w:tcW w:w="3336" w:type="dxa"/>
          </w:tcPr>
          <w:p w:rsidR="0074002B" w:rsidRDefault="00F203A3">
            <w:pPr>
              <w:rPr>
                <w:sz w:val="24"/>
              </w:rPr>
            </w:pPr>
            <w:r>
              <w:rPr>
                <w:sz w:val="24"/>
              </w:rPr>
              <w:t xml:space="preserve"> 3. </w:t>
            </w:r>
            <w:r>
              <w:rPr>
                <w:b/>
                <w:bCs/>
                <w:sz w:val="24"/>
              </w:rPr>
              <w:t>Read</w:t>
            </w:r>
            <w:r>
              <w:rPr>
                <w:sz w:val="24"/>
              </w:rPr>
              <w:t xml:space="preserve"> the newspaper and </w:t>
            </w:r>
            <w:r>
              <w:rPr>
                <w:b/>
                <w:bCs/>
                <w:sz w:val="24"/>
              </w:rPr>
              <w:t>locate</w:t>
            </w:r>
            <w:r>
              <w:rPr>
                <w:sz w:val="24"/>
              </w:rPr>
              <w:t xml:space="preserve"> data displays such as graphs, charts, or plots.  </w:t>
            </w:r>
            <w:r>
              <w:rPr>
                <w:b/>
                <w:bCs/>
                <w:sz w:val="24"/>
              </w:rPr>
              <w:t xml:space="preserve">Select </w:t>
            </w:r>
            <w:r>
              <w:rPr>
                <w:sz w:val="24"/>
              </w:rPr>
              <w:t xml:space="preserve">at least 4 data displays and cut them out.  </w:t>
            </w:r>
            <w:r>
              <w:rPr>
                <w:b/>
                <w:bCs/>
                <w:sz w:val="24"/>
              </w:rPr>
              <w:t xml:space="preserve">Use </w:t>
            </w:r>
            <w:r>
              <w:rPr>
                <w:sz w:val="24"/>
              </w:rPr>
              <w:t xml:space="preserve">the </w:t>
            </w:r>
            <w:r>
              <w:rPr>
                <w:i/>
                <w:iCs/>
                <w:sz w:val="24"/>
              </w:rPr>
              <w:t xml:space="preserve">Question Cubes </w:t>
            </w:r>
            <w:r>
              <w:rPr>
                <w:sz w:val="24"/>
              </w:rPr>
              <w:t xml:space="preserve">to develop at least 3 questions per graph.  </w:t>
            </w:r>
            <w:r>
              <w:rPr>
                <w:b/>
                <w:bCs/>
                <w:sz w:val="24"/>
              </w:rPr>
              <w:t>Devise</w:t>
            </w:r>
            <w:r>
              <w:rPr>
                <w:sz w:val="24"/>
              </w:rPr>
              <w:t xml:space="preserve"> questions that will require another person to analyze data, solve problems, and make predictions about the data.  </w:t>
            </w:r>
            <w:r>
              <w:rPr>
                <w:b/>
                <w:bCs/>
                <w:sz w:val="24"/>
              </w:rPr>
              <w:t>Create</w:t>
            </w:r>
            <w:r>
              <w:rPr>
                <w:sz w:val="24"/>
              </w:rPr>
              <w:t xml:space="preserve"> an answer key for your 12 questions.</w:t>
            </w:r>
          </w:p>
          <w:p w:rsidR="0074002B" w:rsidRDefault="0074002B">
            <w:pPr>
              <w:rPr>
                <w:sz w:val="24"/>
              </w:rPr>
            </w:pPr>
          </w:p>
          <w:p w:rsidR="0074002B" w:rsidRDefault="0074002B">
            <w:pPr>
              <w:rPr>
                <w:sz w:val="24"/>
              </w:rPr>
            </w:pPr>
          </w:p>
          <w:p w:rsidR="0074002B" w:rsidRDefault="00317DE9">
            <w:pPr>
              <w:jc w:val="center"/>
              <w:rPr>
                <w:sz w:val="24"/>
              </w:rPr>
            </w:pPr>
            <w:r w:rsidRPr="00317DE9">
              <w:rPr>
                <w:sz w:val="24"/>
              </w:rPr>
              <w:pict>
                <v:shape id="_x0000_i1026" type="#_x0000_t75" style="width:96.3pt;height:54.35pt">
                  <v:imagedata r:id="rId8" o:title="HH00623_" grayscale="t" bilevel="t"/>
                </v:shape>
              </w:pict>
            </w:r>
          </w:p>
        </w:tc>
      </w:tr>
      <w:tr w:rsidR="0074002B">
        <w:trPr>
          <w:trHeight w:val="1799"/>
        </w:trPr>
        <w:tc>
          <w:tcPr>
            <w:tcW w:w="3336" w:type="dxa"/>
          </w:tcPr>
          <w:p w:rsidR="0074002B" w:rsidRDefault="00F203A3">
            <w:pPr>
              <w:rPr>
                <w:sz w:val="24"/>
              </w:rPr>
            </w:pPr>
            <w:r>
              <w:rPr>
                <w:sz w:val="24"/>
              </w:rPr>
              <w:t xml:space="preserve">4. </w:t>
            </w:r>
            <w:r>
              <w:rPr>
                <w:b/>
                <w:bCs/>
                <w:sz w:val="24"/>
              </w:rPr>
              <w:t xml:space="preserve">Plan </w:t>
            </w:r>
            <w:r>
              <w:rPr>
                <w:sz w:val="24"/>
              </w:rPr>
              <w:t xml:space="preserve">and </w:t>
            </w:r>
            <w:r>
              <w:rPr>
                <w:b/>
                <w:bCs/>
                <w:sz w:val="24"/>
              </w:rPr>
              <w:t xml:space="preserve">design </w:t>
            </w:r>
            <w:r>
              <w:rPr>
                <w:sz w:val="24"/>
              </w:rPr>
              <w:t xml:space="preserve">a math game that includes probability questions or events.  </w:t>
            </w:r>
            <w:r>
              <w:rPr>
                <w:b/>
                <w:bCs/>
                <w:sz w:val="24"/>
              </w:rPr>
              <w:t>Select</w:t>
            </w:r>
            <w:r>
              <w:rPr>
                <w:b/>
                <w:bCs/>
                <w:i/>
                <w:iCs/>
                <w:sz w:val="24"/>
              </w:rPr>
              <w:t xml:space="preserve"> </w:t>
            </w:r>
            <w:r>
              <w:rPr>
                <w:sz w:val="24"/>
              </w:rPr>
              <w:t>a theme and include the following:</w:t>
            </w:r>
          </w:p>
          <w:p w:rsidR="0074002B" w:rsidRDefault="00F203A3">
            <w:pPr>
              <w:numPr>
                <w:ilvl w:val="0"/>
                <w:numId w:val="3"/>
              </w:numPr>
              <w:rPr>
                <w:sz w:val="24"/>
              </w:rPr>
            </w:pPr>
            <w:r>
              <w:rPr>
                <w:sz w:val="24"/>
              </w:rPr>
              <w:t xml:space="preserve">a spinner with 4 equal sections labeled A, A, B, C, so that A has a probability of </w:t>
            </w:r>
            <w:r w:rsidRPr="0074002B">
              <w:rPr>
                <w:position w:val="-24"/>
                <w:sz w:val="24"/>
              </w:rPr>
              <w:object w:dxaOrig="240" w:dyaOrig="620">
                <v:shape id="_x0000_i1027" type="#_x0000_t75" style="width:9.05pt;height:23.85pt" o:ole="">
                  <v:imagedata r:id="rId9" o:title=""/>
                </v:shape>
                <o:OLEObject Type="Embed" ProgID="Equation.3" ShapeID="_x0000_i1027" DrawAspect="Content" ObjectID="_1442227090" r:id="rId10"/>
              </w:object>
            </w:r>
            <w:r>
              <w:rPr>
                <w:sz w:val="24"/>
              </w:rPr>
              <w:t xml:space="preserve"> or </w:t>
            </w:r>
            <w:r w:rsidRPr="0074002B">
              <w:rPr>
                <w:position w:val="-24"/>
                <w:sz w:val="24"/>
              </w:rPr>
              <w:object w:dxaOrig="240" w:dyaOrig="620">
                <v:shape id="_x0000_i1028" type="#_x0000_t75" style="width:9.05pt;height:22.9pt" o:ole="">
                  <v:imagedata r:id="rId11" o:title=""/>
                </v:shape>
                <o:OLEObject Type="Embed" ProgID="Equation.3" ShapeID="_x0000_i1028" DrawAspect="Content" ObjectID="_1442227091" r:id="rId12"/>
              </w:object>
            </w:r>
          </w:p>
          <w:p w:rsidR="0074002B" w:rsidRDefault="00F203A3">
            <w:pPr>
              <w:numPr>
                <w:ilvl w:val="0"/>
                <w:numId w:val="3"/>
              </w:numPr>
              <w:rPr>
                <w:sz w:val="24"/>
              </w:rPr>
            </w:pPr>
            <w:r>
              <w:rPr>
                <w:sz w:val="24"/>
              </w:rPr>
              <w:t>rules</w:t>
            </w:r>
          </w:p>
          <w:p w:rsidR="0074002B" w:rsidRDefault="00F203A3">
            <w:pPr>
              <w:numPr>
                <w:ilvl w:val="0"/>
                <w:numId w:val="3"/>
              </w:numPr>
              <w:rPr>
                <w:sz w:val="24"/>
              </w:rPr>
            </w:pPr>
            <w:r>
              <w:rPr>
                <w:sz w:val="24"/>
              </w:rPr>
              <w:t>directions</w:t>
            </w:r>
          </w:p>
          <w:p w:rsidR="0074002B" w:rsidRDefault="00F203A3">
            <w:pPr>
              <w:numPr>
                <w:ilvl w:val="0"/>
                <w:numId w:val="3"/>
              </w:numPr>
              <w:rPr>
                <w:sz w:val="24"/>
              </w:rPr>
            </w:pPr>
            <w:r>
              <w:rPr>
                <w:sz w:val="24"/>
              </w:rPr>
              <w:t>materials (such as game pieces, question cards, game board)</w:t>
            </w:r>
          </w:p>
        </w:tc>
        <w:tc>
          <w:tcPr>
            <w:tcW w:w="3336" w:type="dxa"/>
          </w:tcPr>
          <w:p w:rsidR="0074002B" w:rsidRDefault="00F203A3">
            <w:pPr>
              <w:rPr>
                <w:sz w:val="24"/>
              </w:rPr>
            </w:pPr>
            <w:r>
              <w:rPr>
                <w:sz w:val="24"/>
              </w:rPr>
              <w:t xml:space="preserve">5.    </w:t>
            </w:r>
            <w:r>
              <w:rPr>
                <w:b/>
                <w:sz w:val="24"/>
              </w:rPr>
              <w:t xml:space="preserve">Write </w:t>
            </w:r>
            <w:r>
              <w:rPr>
                <w:sz w:val="24"/>
              </w:rPr>
              <w:t>your idea here.</w:t>
            </w:r>
          </w:p>
          <w:p w:rsidR="0074002B" w:rsidRDefault="0074002B">
            <w:pPr>
              <w:rPr>
                <w:sz w:val="24"/>
              </w:rPr>
            </w:pPr>
          </w:p>
          <w:p w:rsidR="0074002B" w:rsidRDefault="00F203A3">
            <w:pPr>
              <w:rPr>
                <w:sz w:val="24"/>
              </w:rPr>
            </w:pPr>
            <w:r>
              <w:rPr>
                <w:sz w:val="24"/>
              </w:rPr>
              <w:t>__________________________</w:t>
            </w:r>
          </w:p>
          <w:p w:rsidR="0074002B" w:rsidRDefault="0074002B">
            <w:pPr>
              <w:rPr>
                <w:sz w:val="24"/>
              </w:rPr>
            </w:pPr>
          </w:p>
          <w:p w:rsidR="0074002B" w:rsidRDefault="00F203A3">
            <w:pPr>
              <w:rPr>
                <w:sz w:val="24"/>
              </w:rPr>
            </w:pPr>
            <w:r>
              <w:rPr>
                <w:sz w:val="24"/>
              </w:rPr>
              <w:t>__________________________</w:t>
            </w:r>
          </w:p>
          <w:p w:rsidR="0074002B" w:rsidRDefault="0074002B">
            <w:pPr>
              <w:rPr>
                <w:sz w:val="24"/>
              </w:rPr>
            </w:pPr>
          </w:p>
          <w:p w:rsidR="0074002B" w:rsidRDefault="00F203A3">
            <w:pPr>
              <w:rPr>
                <w:sz w:val="24"/>
              </w:rPr>
            </w:pPr>
            <w:r>
              <w:rPr>
                <w:sz w:val="24"/>
              </w:rPr>
              <w:t>__________________________</w:t>
            </w:r>
          </w:p>
          <w:p w:rsidR="0074002B" w:rsidRDefault="0074002B">
            <w:pPr>
              <w:rPr>
                <w:sz w:val="24"/>
              </w:rPr>
            </w:pPr>
          </w:p>
          <w:p w:rsidR="0074002B" w:rsidRDefault="00F203A3">
            <w:pPr>
              <w:rPr>
                <w:sz w:val="24"/>
              </w:rPr>
            </w:pPr>
            <w:r>
              <w:rPr>
                <w:sz w:val="24"/>
              </w:rPr>
              <w:t>__________________________</w:t>
            </w:r>
          </w:p>
          <w:p w:rsidR="0074002B" w:rsidRDefault="0074002B">
            <w:pPr>
              <w:rPr>
                <w:sz w:val="24"/>
              </w:rPr>
            </w:pPr>
          </w:p>
          <w:p w:rsidR="0074002B" w:rsidRDefault="00F203A3">
            <w:pPr>
              <w:rPr>
                <w:sz w:val="24"/>
              </w:rPr>
            </w:pPr>
            <w:r>
              <w:rPr>
                <w:sz w:val="24"/>
              </w:rPr>
              <w:t>__________________________</w:t>
            </w:r>
          </w:p>
          <w:p w:rsidR="0074002B" w:rsidRDefault="0074002B">
            <w:pPr>
              <w:rPr>
                <w:sz w:val="24"/>
              </w:rPr>
            </w:pPr>
          </w:p>
          <w:p w:rsidR="0074002B" w:rsidRDefault="00F203A3">
            <w:pPr>
              <w:rPr>
                <w:sz w:val="24"/>
              </w:rPr>
            </w:pPr>
            <w:r>
              <w:rPr>
                <w:sz w:val="24"/>
              </w:rPr>
              <w:t>_________________________</w:t>
            </w:r>
          </w:p>
          <w:p w:rsidR="0074002B" w:rsidRDefault="0074002B">
            <w:pPr>
              <w:rPr>
                <w:sz w:val="24"/>
              </w:rPr>
            </w:pPr>
          </w:p>
          <w:p w:rsidR="0074002B" w:rsidRDefault="0074002B">
            <w:pPr>
              <w:rPr>
                <w:sz w:val="24"/>
              </w:rPr>
            </w:pPr>
          </w:p>
        </w:tc>
        <w:tc>
          <w:tcPr>
            <w:tcW w:w="3336" w:type="dxa"/>
          </w:tcPr>
          <w:p w:rsidR="0074002B" w:rsidRDefault="00F203A3">
            <w:pPr>
              <w:rPr>
                <w:sz w:val="24"/>
              </w:rPr>
            </w:pPr>
            <w:r>
              <w:rPr>
                <w:sz w:val="24"/>
              </w:rPr>
              <w:t xml:space="preserve">6. </w:t>
            </w:r>
            <w:r>
              <w:rPr>
                <w:b/>
                <w:bCs/>
                <w:sz w:val="24"/>
              </w:rPr>
              <w:t xml:space="preserve">Create </w:t>
            </w:r>
            <w:r>
              <w:rPr>
                <w:sz w:val="24"/>
              </w:rPr>
              <w:t>and</w:t>
            </w:r>
            <w:r>
              <w:rPr>
                <w:b/>
                <w:bCs/>
                <w:sz w:val="24"/>
              </w:rPr>
              <w:t xml:space="preserve"> illustrate</w:t>
            </w:r>
            <w:r>
              <w:rPr>
                <w:sz w:val="24"/>
              </w:rPr>
              <w:t xml:space="preserve"> a booklet to teach 4</w:t>
            </w:r>
            <w:r>
              <w:rPr>
                <w:sz w:val="24"/>
                <w:vertAlign w:val="superscript"/>
              </w:rPr>
              <w:t>th</w:t>
            </w:r>
            <w:r>
              <w:rPr>
                <w:sz w:val="24"/>
              </w:rPr>
              <w:t xml:space="preserve"> graders about mean, median, mode, and range.  </w:t>
            </w:r>
            <w:r>
              <w:rPr>
                <w:b/>
                <w:bCs/>
                <w:sz w:val="24"/>
              </w:rPr>
              <w:t xml:space="preserve">Provide </w:t>
            </w:r>
            <w:r>
              <w:rPr>
                <w:sz w:val="24"/>
              </w:rPr>
              <w:t xml:space="preserve">definitions for each measurement term.  </w:t>
            </w:r>
            <w:r>
              <w:rPr>
                <w:b/>
                <w:bCs/>
                <w:sz w:val="24"/>
              </w:rPr>
              <w:t xml:space="preserve">Elaborate </w:t>
            </w:r>
            <w:r>
              <w:rPr>
                <w:sz w:val="24"/>
              </w:rPr>
              <w:t xml:space="preserve">with examples (written and pictorial) in order to teach younger students how to solve and apply these skills.  </w:t>
            </w:r>
          </w:p>
          <w:p w:rsidR="0074002B" w:rsidRDefault="00317DE9">
            <w:pPr>
              <w:jc w:val="center"/>
              <w:rPr>
                <w:sz w:val="24"/>
              </w:rPr>
            </w:pPr>
            <w:r w:rsidRPr="00317DE9">
              <w:rPr>
                <w:sz w:val="24"/>
              </w:rPr>
              <w:pict>
                <v:shape id="_x0000_i1029" type="#_x0000_t75" style="width:80.1pt;height:62pt">
                  <v:imagedata r:id="rId13" o:title="BD05629_"/>
                </v:shape>
              </w:pict>
            </w:r>
          </w:p>
        </w:tc>
      </w:tr>
    </w:tbl>
    <w:p w:rsidR="0074002B" w:rsidRDefault="0074002B">
      <w:pPr>
        <w:rPr>
          <w:b/>
          <w:bCs/>
          <w:sz w:val="36"/>
        </w:rPr>
      </w:pPr>
    </w:p>
    <w:p w:rsidR="0074002B" w:rsidRDefault="00F203A3">
      <w:pPr>
        <w:pStyle w:val="Heading3"/>
      </w:pPr>
      <w:r>
        <w:lastRenderedPageBreak/>
        <w:t>Teacher Resource Page</w:t>
      </w:r>
    </w:p>
    <w:p w:rsidR="0074002B" w:rsidRDefault="00F203A3">
      <w:pPr>
        <w:pStyle w:val="Title"/>
        <w:rPr>
          <w:b w:val="0"/>
          <w:bCs w:val="0"/>
          <w:sz w:val="32"/>
          <w:u w:val="none"/>
        </w:rPr>
      </w:pPr>
      <w:r>
        <w:rPr>
          <w:u w:val="none"/>
        </w:rPr>
        <w:t>Grade 5 Mathematics Extension Menu</w:t>
      </w:r>
      <w:r>
        <w:rPr>
          <w:b w:val="0"/>
          <w:bCs w:val="0"/>
          <w:sz w:val="32"/>
          <w:u w:val="none"/>
        </w:rPr>
        <w:tab/>
      </w:r>
    </w:p>
    <w:p w:rsidR="0074002B" w:rsidRDefault="0074002B">
      <w:pPr>
        <w:rPr>
          <w:b/>
          <w:bCs/>
          <w:sz w:val="32"/>
        </w:rPr>
      </w:pPr>
    </w:p>
    <w:p w:rsidR="0074002B" w:rsidRDefault="00F203A3">
      <w:pPr>
        <w:rPr>
          <w:b/>
          <w:bCs/>
          <w:sz w:val="32"/>
        </w:rPr>
      </w:pPr>
      <w:r>
        <w:rPr>
          <w:b/>
          <w:bCs/>
          <w:sz w:val="32"/>
        </w:rPr>
        <w:t>Concept and/or Topic:  Probability and Statistics</w:t>
      </w:r>
    </w:p>
    <w:p w:rsidR="0074002B" w:rsidRDefault="0074002B">
      <w:pPr>
        <w:rPr>
          <w:b/>
          <w:bCs/>
          <w:sz w:val="32"/>
        </w:rPr>
      </w:pPr>
    </w:p>
    <w:p w:rsidR="0074002B" w:rsidRDefault="00F203A3">
      <w:pPr>
        <w:rPr>
          <w:b/>
          <w:bCs/>
          <w:sz w:val="32"/>
        </w:rPr>
      </w:pPr>
      <w:r>
        <w:rPr>
          <w:b/>
          <w:bCs/>
          <w:sz w:val="32"/>
        </w:rPr>
        <w:t>Intended Purpose:  Extension/Enrichment Activity</w:t>
      </w:r>
    </w:p>
    <w:p w:rsidR="0074002B" w:rsidRDefault="0074002B">
      <w:pPr>
        <w:rPr>
          <w:b/>
          <w:bCs/>
          <w:sz w:val="32"/>
        </w:rPr>
      </w:pPr>
    </w:p>
    <w:p w:rsidR="0074002B" w:rsidRDefault="00F203A3">
      <w:pPr>
        <w:rPr>
          <w:b/>
          <w:bCs/>
          <w:sz w:val="32"/>
        </w:rPr>
      </w:pPr>
      <w:r>
        <w:rPr>
          <w:b/>
          <w:bCs/>
          <w:sz w:val="32"/>
        </w:rPr>
        <w:t>Standard(s) and Indicators Addressed:</w:t>
      </w:r>
    </w:p>
    <w:p w:rsidR="0074002B" w:rsidRDefault="00F203A3">
      <w:pPr>
        <w:pStyle w:val="BodyText"/>
        <w:ind w:left="900" w:hanging="900"/>
        <w:jc w:val="left"/>
        <w:rPr>
          <w:rFonts w:ascii="Times New Roman" w:hAnsi="Times New Roman"/>
          <w:sz w:val="20"/>
        </w:rPr>
      </w:pPr>
      <w:r>
        <w:rPr>
          <w:rFonts w:ascii="Times New Roman" w:hAnsi="Times New Roman"/>
          <w:sz w:val="20"/>
        </w:rPr>
        <w:t>MA.500.40  KNOWLEDGE OF STATISTICS</w:t>
      </w:r>
    </w:p>
    <w:p w:rsidR="0074002B" w:rsidRDefault="00F203A3">
      <w:pPr>
        <w:pStyle w:val="BodyText"/>
        <w:ind w:left="900" w:hanging="900"/>
        <w:jc w:val="left"/>
        <w:rPr>
          <w:rFonts w:ascii="Times New Roman" w:hAnsi="Times New Roman"/>
          <w:sz w:val="20"/>
        </w:rPr>
      </w:pPr>
      <w:r>
        <w:rPr>
          <w:rFonts w:ascii="Times New Roman" w:hAnsi="Times New Roman"/>
          <w:sz w:val="20"/>
        </w:rPr>
        <w:t>MA.500.50  KNOWLEDGE OF PROBABILITY</w:t>
      </w:r>
    </w:p>
    <w:p w:rsidR="0074002B" w:rsidRDefault="0074002B">
      <w:pPr>
        <w:pStyle w:val="BodyText"/>
        <w:ind w:left="900" w:hanging="900"/>
        <w:jc w:val="left"/>
        <w:rPr>
          <w:rFonts w:ascii="Times New Roman" w:hAnsi="Times New Roman"/>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 xml:space="preserve">Box 1 </w:t>
      </w:r>
    </w:p>
    <w:p w:rsidR="0074002B" w:rsidRDefault="00F203A3">
      <w:pPr>
        <w:pStyle w:val="BodyText"/>
        <w:ind w:left="900" w:hanging="900"/>
        <w:jc w:val="left"/>
        <w:rPr>
          <w:rFonts w:ascii="Times New Roman" w:hAnsi="Times New Roman"/>
          <w:sz w:val="20"/>
        </w:rPr>
      </w:pPr>
      <w:r>
        <w:rPr>
          <w:rFonts w:ascii="Times New Roman" w:hAnsi="Times New Roman"/>
          <w:sz w:val="20"/>
        </w:rPr>
        <w:tab/>
        <w:t>40.05    Develop and conduct a math investigation to solve a problem</w:t>
      </w:r>
    </w:p>
    <w:p w:rsidR="0074002B" w:rsidRDefault="00F203A3">
      <w:pPr>
        <w:pStyle w:val="BodyText"/>
        <w:ind w:left="900" w:hanging="900"/>
        <w:jc w:val="left"/>
        <w:rPr>
          <w:rFonts w:ascii="Times New Roman" w:hAnsi="Times New Roman"/>
          <w:sz w:val="20"/>
        </w:rPr>
      </w:pPr>
      <w:r>
        <w:rPr>
          <w:rFonts w:ascii="Times New Roman" w:hAnsi="Times New Roman"/>
          <w:sz w:val="20"/>
        </w:rPr>
        <w:tab/>
        <w:t>40.10a   Collect, organize and display data for given situations using line plots, stem and leaf plots, line graphs (x-axis represents time intervals), double bar graphs</w:t>
      </w:r>
    </w:p>
    <w:p w:rsidR="0074002B" w:rsidRDefault="00F203A3">
      <w:pPr>
        <w:pStyle w:val="BodyText"/>
        <w:ind w:left="900" w:hanging="900"/>
        <w:jc w:val="left"/>
        <w:rPr>
          <w:rFonts w:ascii="Times New Roman" w:hAnsi="Times New Roman"/>
          <w:sz w:val="20"/>
        </w:rPr>
      </w:pPr>
      <w:r>
        <w:rPr>
          <w:rFonts w:ascii="Times New Roman" w:hAnsi="Times New Roman"/>
          <w:sz w:val="20"/>
        </w:rPr>
        <w:tab/>
        <w:t>40.10c   Determine and use appropriate data displays to represent and communicate information</w:t>
      </w:r>
    </w:p>
    <w:p w:rsidR="0074002B" w:rsidRDefault="0074002B">
      <w:pPr>
        <w:pStyle w:val="BodyText"/>
        <w:ind w:left="900" w:hanging="900"/>
        <w:jc w:val="left"/>
        <w:rPr>
          <w:rFonts w:ascii="Times New Roman" w:hAnsi="Times New Roman"/>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 xml:space="preserve">Box 2      </w:t>
      </w:r>
    </w:p>
    <w:p w:rsidR="0074002B" w:rsidRDefault="00F203A3">
      <w:pPr>
        <w:pStyle w:val="BodyText"/>
        <w:numPr>
          <w:ilvl w:val="1"/>
          <w:numId w:val="2"/>
        </w:numPr>
        <w:jc w:val="left"/>
        <w:rPr>
          <w:rFonts w:ascii="Times New Roman" w:hAnsi="Times New Roman"/>
          <w:sz w:val="20"/>
        </w:rPr>
      </w:pPr>
      <w:r>
        <w:rPr>
          <w:rFonts w:ascii="Times New Roman" w:hAnsi="Times New Roman"/>
          <w:sz w:val="20"/>
        </w:rPr>
        <w:t>Conduct an experiment and make a prediction based on the outcomes of the experiment</w:t>
      </w:r>
    </w:p>
    <w:p w:rsidR="0074002B" w:rsidRDefault="0074002B">
      <w:pPr>
        <w:pStyle w:val="BodyText"/>
        <w:jc w:val="left"/>
        <w:rPr>
          <w:rFonts w:ascii="Times New Roman" w:hAnsi="Times New Roman"/>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Box 3</w:t>
      </w:r>
      <w:r>
        <w:rPr>
          <w:rFonts w:ascii="Times New Roman" w:hAnsi="Times New Roman"/>
          <w:sz w:val="20"/>
        </w:rPr>
        <w:tab/>
        <w:t>40.15a  Read, interpret, and analyze information taken from a display of data:  stem and leaf plots, line plots, double bar graphs, double line graphs, and circle graphs (expressed as whole numbers and percents)</w:t>
      </w:r>
    </w:p>
    <w:p w:rsidR="0074002B" w:rsidRDefault="00F203A3">
      <w:pPr>
        <w:pStyle w:val="BodyText"/>
        <w:ind w:left="900" w:hanging="900"/>
        <w:jc w:val="left"/>
        <w:rPr>
          <w:rFonts w:ascii="Times New Roman" w:hAnsi="Times New Roman"/>
          <w:sz w:val="20"/>
        </w:rPr>
      </w:pPr>
      <w:r>
        <w:rPr>
          <w:rFonts w:ascii="Times New Roman" w:hAnsi="Times New Roman"/>
          <w:sz w:val="20"/>
        </w:rPr>
        <w:tab/>
        <w:t>40.15c  Use information taken from a data display to solve problems and make predictions</w:t>
      </w:r>
    </w:p>
    <w:p w:rsidR="0074002B" w:rsidRDefault="0074002B">
      <w:pPr>
        <w:pStyle w:val="BodyText"/>
        <w:ind w:left="900" w:hanging="900"/>
        <w:jc w:val="left"/>
        <w:rPr>
          <w:rFonts w:ascii="Times New Roman" w:hAnsi="Times New Roman"/>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Box 4      50.10    Use a fraction to express the probability of a single event with equally likely outcomes (e.g. a spinner with 4 equal sections labeled A, A, B, C: A has a probability of 2/4 or ½)</w:t>
      </w:r>
    </w:p>
    <w:p w:rsidR="0074002B" w:rsidRDefault="00F203A3">
      <w:pPr>
        <w:pStyle w:val="BodyText"/>
        <w:ind w:left="900" w:hanging="900"/>
        <w:jc w:val="left"/>
        <w:rPr>
          <w:rFonts w:ascii="Times New Roman" w:hAnsi="Times New Roman"/>
          <w:sz w:val="20"/>
        </w:rPr>
      </w:pPr>
      <w:r>
        <w:rPr>
          <w:rFonts w:ascii="Times New Roman" w:hAnsi="Times New Roman"/>
          <w:sz w:val="20"/>
        </w:rPr>
        <w:tab/>
      </w:r>
    </w:p>
    <w:p w:rsidR="0074002B" w:rsidRDefault="00F203A3">
      <w:pPr>
        <w:pStyle w:val="BodyText"/>
        <w:jc w:val="left"/>
        <w:rPr>
          <w:rFonts w:ascii="Times New Roman" w:hAnsi="Times New Roman"/>
          <w:sz w:val="20"/>
        </w:rPr>
      </w:pPr>
      <w:r>
        <w:rPr>
          <w:rFonts w:ascii="Times New Roman" w:hAnsi="Times New Roman"/>
          <w:sz w:val="20"/>
        </w:rPr>
        <w:t>Box 5</w:t>
      </w:r>
      <w:r>
        <w:rPr>
          <w:rFonts w:ascii="Times New Roman" w:hAnsi="Times New Roman"/>
          <w:sz w:val="20"/>
        </w:rPr>
        <w:tab/>
        <w:t xml:space="preserve">  Choose your own</w:t>
      </w:r>
    </w:p>
    <w:p w:rsidR="0074002B" w:rsidRDefault="0074002B">
      <w:pPr>
        <w:pStyle w:val="BodyText"/>
        <w:jc w:val="left"/>
        <w:rPr>
          <w:rFonts w:ascii="Times New Roman" w:hAnsi="Times New Roman"/>
          <w:sz w:val="20"/>
        </w:rPr>
      </w:pPr>
    </w:p>
    <w:p w:rsidR="0074002B" w:rsidRDefault="00F203A3">
      <w:pPr>
        <w:pStyle w:val="BodyText"/>
        <w:jc w:val="left"/>
        <w:rPr>
          <w:rFonts w:ascii="Times New Roman" w:hAnsi="Times New Roman"/>
          <w:sz w:val="20"/>
        </w:rPr>
      </w:pPr>
      <w:r>
        <w:rPr>
          <w:rFonts w:ascii="Times New Roman" w:hAnsi="Times New Roman"/>
          <w:sz w:val="20"/>
        </w:rPr>
        <w:t>Box 6</w:t>
      </w:r>
      <w:r>
        <w:rPr>
          <w:rFonts w:ascii="Times New Roman" w:hAnsi="Times New Roman"/>
          <w:sz w:val="20"/>
        </w:rPr>
        <w:tab/>
        <w:t xml:space="preserve">  40.16a    Explore, invent (using models), and determine range </w:t>
      </w:r>
    </w:p>
    <w:p w:rsidR="0074002B" w:rsidRDefault="00F203A3">
      <w:pPr>
        <w:pStyle w:val="BodyText"/>
        <w:ind w:left="840"/>
        <w:jc w:val="left"/>
        <w:rPr>
          <w:rFonts w:ascii="Times New Roman" w:hAnsi="Times New Roman"/>
          <w:sz w:val="20"/>
        </w:rPr>
      </w:pPr>
      <w:r>
        <w:rPr>
          <w:rFonts w:ascii="Times New Roman" w:hAnsi="Times New Roman"/>
          <w:sz w:val="20"/>
        </w:rPr>
        <w:t>40.16b   Explore, invent (using models), and determine mode, median, and mean (measures of central tendency)</w:t>
      </w:r>
    </w:p>
    <w:p w:rsidR="0074002B" w:rsidRDefault="0074002B">
      <w:pPr>
        <w:pStyle w:val="BodyText"/>
        <w:jc w:val="left"/>
        <w:rPr>
          <w:rFonts w:ascii="Times New Roman" w:hAnsi="Times New Roman"/>
          <w:sz w:val="20"/>
        </w:rPr>
      </w:pPr>
    </w:p>
    <w:p w:rsidR="0074002B" w:rsidRDefault="0074002B">
      <w:pPr>
        <w:pStyle w:val="BodyText"/>
        <w:jc w:val="left"/>
        <w:rPr>
          <w:rFonts w:ascii="Times New Roman" w:hAnsi="Times New Roman"/>
          <w:sz w:val="24"/>
        </w:rPr>
      </w:pPr>
    </w:p>
    <w:p w:rsidR="0074002B" w:rsidRDefault="0074002B">
      <w:pPr>
        <w:pStyle w:val="BodyText"/>
        <w:ind w:left="900" w:hanging="900"/>
        <w:rPr>
          <w:rFonts w:ascii="Times New Roman" w:hAnsi="Times New Roman"/>
          <w:sz w:val="24"/>
        </w:rPr>
      </w:pPr>
    </w:p>
    <w:p w:rsidR="0074002B" w:rsidRDefault="00F203A3">
      <w:pPr>
        <w:pStyle w:val="BodyText"/>
        <w:ind w:left="900" w:hanging="900"/>
        <w:jc w:val="left"/>
        <w:rPr>
          <w:rFonts w:ascii="Times New Roman" w:hAnsi="Times New Roman"/>
          <w:b/>
          <w:bCs/>
          <w:sz w:val="20"/>
        </w:rPr>
      </w:pPr>
      <w:r>
        <w:rPr>
          <w:rFonts w:ascii="Times New Roman" w:hAnsi="Times New Roman"/>
          <w:b/>
          <w:bCs/>
          <w:sz w:val="20"/>
        </w:rPr>
        <w:t>Organizational Tips:</w:t>
      </w:r>
    </w:p>
    <w:p w:rsidR="0074002B" w:rsidRDefault="0074002B">
      <w:pPr>
        <w:pStyle w:val="BodyText"/>
        <w:ind w:left="900" w:hanging="900"/>
        <w:jc w:val="left"/>
        <w:rPr>
          <w:rFonts w:ascii="Times New Roman" w:hAnsi="Times New Roman"/>
          <w:b/>
          <w:bCs/>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Box 1</w:t>
      </w:r>
      <w:r>
        <w:rPr>
          <w:rFonts w:ascii="Times New Roman" w:hAnsi="Times New Roman"/>
          <w:sz w:val="20"/>
        </w:rPr>
        <w:tab/>
        <w:t>Consider providing access to computer for students to create graphs.</w:t>
      </w:r>
    </w:p>
    <w:p w:rsidR="0074002B" w:rsidRDefault="0074002B">
      <w:pPr>
        <w:pStyle w:val="BodyText"/>
        <w:ind w:left="900" w:hanging="900"/>
        <w:jc w:val="left"/>
        <w:rPr>
          <w:rFonts w:ascii="Times New Roman" w:hAnsi="Times New Roman"/>
          <w:sz w:val="20"/>
        </w:rPr>
      </w:pPr>
    </w:p>
    <w:p w:rsidR="0074002B" w:rsidRDefault="00F203A3">
      <w:pPr>
        <w:pStyle w:val="BodyText"/>
        <w:ind w:left="900" w:hanging="900"/>
        <w:jc w:val="left"/>
        <w:rPr>
          <w:rFonts w:ascii="Times New Roman" w:hAnsi="Times New Roman"/>
          <w:b/>
          <w:bCs/>
          <w:sz w:val="20"/>
        </w:rPr>
      </w:pPr>
      <w:r>
        <w:rPr>
          <w:rFonts w:ascii="Times New Roman" w:hAnsi="Times New Roman"/>
          <w:sz w:val="20"/>
        </w:rPr>
        <w:t>Box 2</w:t>
      </w:r>
      <w:r>
        <w:rPr>
          <w:rFonts w:ascii="Times New Roman" w:hAnsi="Times New Roman"/>
          <w:sz w:val="20"/>
        </w:rPr>
        <w:tab/>
        <w:t xml:space="preserve">Provide the following for each student:  3 brown bags; candies or counters (40 each of 2 different types/colors); one copy of </w:t>
      </w:r>
      <w:r>
        <w:rPr>
          <w:rFonts w:ascii="Times New Roman" w:hAnsi="Times New Roman"/>
          <w:i/>
          <w:iCs/>
          <w:sz w:val="20"/>
        </w:rPr>
        <w:t>Mystery Candy Bags</w:t>
      </w:r>
      <w:r>
        <w:rPr>
          <w:rFonts w:ascii="Times New Roman" w:hAnsi="Times New Roman"/>
          <w:sz w:val="20"/>
        </w:rPr>
        <w:t>.</w:t>
      </w:r>
    </w:p>
    <w:p w:rsidR="0074002B" w:rsidRDefault="0074002B">
      <w:pPr>
        <w:pStyle w:val="BodyText"/>
        <w:ind w:left="900" w:hanging="900"/>
        <w:jc w:val="left"/>
        <w:rPr>
          <w:rFonts w:ascii="Times New Roman" w:hAnsi="Times New Roman"/>
          <w:b/>
          <w:bCs/>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 xml:space="preserve">Box 3   </w:t>
      </w:r>
      <w:r>
        <w:rPr>
          <w:rFonts w:ascii="Times New Roman" w:hAnsi="Times New Roman"/>
          <w:sz w:val="20"/>
        </w:rPr>
        <w:tab/>
        <w:t xml:space="preserve">Supply newspapers and question cubes.  See “Questioning” category on the GT link at </w:t>
      </w:r>
      <w:hyperlink r:id="rId14" w:history="1">
        <w:r>
          <w:rPr>
            <w:rStyle w:val="Hyperlink"/>
            <w:rFonts w:ascii="Times New Roman" w:hAnsi="Times New Roman"/>
            <w:sz w:val="20"/>
          </w:rPr>
          <w:t>www.fcpsteach.org</w:t>
        </w:r>
      </w:hyperlink>
      <w:r>
        <w:rPr>
          <w:rFonts w:ascii="Times New Roman" w:hAnsi="Times New Roman"/>
          <w:sz w:val="20"/>
        </w:rPr>
        <w:t xml:space="preserve"> for information about question cubes.  Note that </w:t>
      </w:r>
      <w:r>
        <w:rPr>
          <w:rFonts w:ascii="Times New Roman" w:hAnsi="Times New Roman"/>
          <w:i/>
          <w:iCs/>
          <w:sz w:val="20"/>
        </w:rPr>
        <w:t>USA Today</w:t>
      </w:r>
      <w:r>
        <w:rPr>
          <w:rFonts w:ascii="Times New Roman" w:hAnsi="Times New Roman"/>
          <w:sz w:val="20"/>
        </w:rPr>
        <w:t xml:space="preserve"> typically displays a variety of graphs.</w:t>
      </w:r>
    </w:p>
    <w:p w:rsidR="0074002B" w:rsidRDefault="0074002B">
      <w:pPr>
        <w:pStyle w:val="BodyText"/>
        <w:ind w:left="900" w:hanging="900"/>
        <w:jc w:val="left"/>
        <w:rPr>
          <w:rFonts w:ascii="Times New Roman" w:hAnsi="Times New Roman"/>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Box 4</w:t>
      </w:r>
      <w:r>
        <w:rPr>
          <w:rFonts w:ascii="Times New Roman" w:hAnsi="Times New Roman"/>
          <w:sz w:val="20"/>
        </w:rPr>
        <w:tab/>
        <w:t>Provide poster paper and paper clips for spinners.</w:t>
      </w:r>
    </w:p>
    <w:p w:rsidR="0074002B" w:rsidRDefault="0074002B">
      <w:pPr>
        <w:pStyle w:val="BodyText"/>
        <w:ind w:left="900" w:hanging="900"/>
        <w:jc w:val="left"/>
        <w:rPr>
          <w:rFonts w:ascii="Times New Roman" w:hAnsi="Times New Roman"/>
          <w:sz w:val="20"/>
        </w:rPr>
      </w:pPr>
    </w:p>
    <w:p w:rsidR="0074002B" w:rsidRDefault="00F203A3">
      <w:pPr>
        <w:pStyle w:val="BodyText"/>
        <w:ind w:left="900" w:hanging="900"/>
        <w:jc w:val="left"/>
        <w:rPr>
          <w:rFonts w:ascii="Times New Roman" w:hAnsi="Times New Roman"/>
          <w:sz w:val="20"/>
        </w:rPr>
      </w:pPr>
      <w:r>
        <w:rPr>
          <w:rFonts w:ascii="Times New Roman" w:hAnsi="Times New Roman"/>
          <w:sz w:val="20"/>
        </w:rPr>
        <w:t xml:space="preserve">Box 5  </w:t>
      </w:r>
      <w:r>
        <w:rPr>
          <w:rFonts w:ascii="Times New Roman" w:hAnsi="Times New Roman"/>
          <w:sz w:val="20"/>
        </w:rPr>
        <w:tab/>
        <w:t>Choose your own</w:t>
      </w:r>
    </w:p>
    <w:p w:rsidR="0074002B" w:rsidRDefault="0074002B">
      <w:pPr>
        <w:pStyle w:val="BodyText"/>
        <w:ind w:left="900" w:hanging="900"/>
        <w:jc w:val="left"/>
        <w:rPr>
          <w:rFonts w:ascii="Times New Roman" w:hAnsi="Times New Roman"/>
          <w:sz w:val="20"/>
        </w:rPr>
      </w:pPr>
    </w:p>
    <w:p w:rsidR="0074002B" w:rsidRDefault="0074002B">
      <w:pPr>
        <w:pStyle w:val="BodyText"/>
        <w:ind w:left="900" w:hanging="900"/>
        <w:jc w:val="both"/>
        <w:rPr>
          <w:rFonts w:ascii="Times New Roman" w:hAnsi="Times New Roman"/>
        </w:rPr>
      </w:pPr>
    </w:p>
    <w:p w:rsidR="0074002B" w:rsidRDefault="0074002B">
      <w:pPr>
        <w:pStyle w:val="BodyText"/>
        <w:ind w:left="900" w:hanging="900"/>
        <w:jc w:val="both"/>
        <w:rPr>
          <w:rFonts w:ascii="Times New Roman" w:hAnsi="Times New Roman"/>
        </w:rPr>
      </w:pPr>
    </w:p>
    <w:p w:rsidR="0074002B" w:rsidRDefault="00F203A3">
      <w:pPr>
        <w:pStyle w:val="BodyText"/>
        <w:ind w:left="900" w:hanging="900"/>
        <w:jc w:val="both"/>
        <w:rPr>
          <w:rFonts w:ascii="Times New Roman" w:hAnsi="Times New Roman"/>
        </w:rPr>
      </w:pPr>
      <w:r>
        <w:rPr>
          <w:rFonts w:ascii="Times New Roman" w:hAnsi="Times New Roman"/>
        </w:rPr>
        <w:br w:type="page"/>
      </w:r>
      <w:r w:rsidR="00317DE9" w:rsidRPr="00317DE9">
        <w:rPr>
          <w:noProof/>
          <w:sz w:val="20"/>
        </w:rPr>
        <w:lastRenderedPageBreak/>
        <w:pict>
          <v:shape id="_x0000_s1030" type="#_x0000_t75" style="position:absolute;left:0;text-align:left;margin-left:342.45pt;margin-top:-8.8pt;width:165.15pt;height:142.7pt;z-index:251658240;mso-wrap-edited:f" wrapcoords="16593 2387 10015 2728 2258 3752 1964 4661 2258 6025 3240 6139 2160 7276 2160 7844 2749 9663 2749 9891 4615 11482 1767 12960 1767 13869 3044 15120 2651 15347 2651 16371 3927 16939 3633 18303 4025 18644 5989 18758 5695 20463 8640 20463 8738 20463 8935 18758 10309 18758 14531 17394 14531 16939 16298 16939 18655 15916 18556 15120 19833 13869 19931 13528 19244 13301 19636 11482 20029 10004 20127 7617 19145 6025 19636 4888 19145 4434 17084 4206 17378 3752 17378 2728 17084 2387 16593 2387">
            <v:imagedata r:id="rId15" o:title="FD00495_" grayscale="t"/>
            <w10:wrap type="through"/>
          </v:shape>
        </w:pict>
      </w:r>
    </w:p>
    <w:p w:rsidR="0074002B" w:rsidRDefault="0074002B">
      <w:pPr>
        <w:pStyle w:val="BodyText"/>
        <w:ind w:left="900" w:hanging="900"/>
        <w:jc w:val="both"/>
        <w:rPr>
          <w:rFonts w:ascii="Times New Roman" w:hAnsi="Times New Roman"/>
        </w:rPr>
      </w:pPr>
    </w:p>
    <w:p w:rsidR="0074002B" w:rsidRDefault="00F203A3">
      <w:pPr>
        <w:pStyle w:val="BodyText"/>
        <w:ind w:left="900" w:hanging="900"/>
        <w:jc w:val="both"/>
        <w:rPr>
          <w:rFonts w:ascii="Times New Roman" w:hAnsi="Times New Roman"/>
          <w:u w:val="single"/>
        </w:rPr>
      </w:pPr>
      <w:r>
        <w:rPr>
          <w:rFonts w:ascii="Times New Roman" w:hAnsi="Times New Roman"/>
        </w:rPr>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4002B" w:rsidRDefault="0074002B">
      <w:pPr>
        <w:pStyle w:val="BodyText"/>
        <w:ind w:left="900" w:hanging="900"/>
        <w:jc w:val="both"/>
        <w:rPr>
          <w:rFonts w:ascii="Times New Roman" w:hAnsi="Times New Roman"/>
        </w:rPr>
      </w:pPr>
    </w:p>
    <w:p w:rsidR="0074002B" w:rsidRDefault="0074002B">
      <w:pPr>
        <w:pStyle w:val="BodyText"/>
        <w:ind w:left="900" w:hanging="900"/>
        <w:jc w:val="both"/>
        <w:rPr>
          <w:rFonts w:ascii="Times New Roman" w:hAnsi="Times New Roman"/>
        </w:rPr>
      </w:pPr>
    </w:p>
    <w:p w:rsidR="0074002B" w:rsidRDefault="00F203A3">
      <w:pPr>
        <w:pStyle w:val="BodyText"/>
        <w:ind w:left="900" w:hanging="900"/>
        <w:rPr>
          <w:rFonts w:ascii="Snap ITC" w:hAnsi="Snap ITC"/>
        </w:rPr>
      </w:pPr>
      <w:r>
        <w:rPr>
          <w:rFonts w:ascii="Snap ITC" w:hAnsi="Snap ITC"/>
        </w:rPr>
        <w:t>Mystery Candy Bags</w:t>
      </w:r>
    </w:p>
    <w:p w:rsidR="0074002B" w:rsidRDefault="0074002B">
      <w:pPr>
        <w:pStyle w:val="BodyText"/>
        <w:ind w:left="900" w:hanging="900"/>
        <w:rPr>
          <w:rFonts w:ascii="Times New Roman" w:hAnsi="Times New Roman"/>
        </w:rPr>
      </w:pPr>
    </w:p>
    <w:p w:rsidR="0074002B" w:rsidRDefault="00F203A3">
      <w:pPr>
        <w:pStyle w:val="BodyText"/>
        <w:tabs>
          <w:tab w:val="left" w:pos="0"/>
          <w:tab w:val="left" w:pos="810"/>
        </w:tabs>
        <w:jc w:val="left"/>
        <w:rPr>
          <w:rFonts w:ascii="Times New Roman" w:hAnsi="Times New Roman"/>
          <w:sz w:val="24"/>
        </w:rPr>
      </w:pPr>
      <w:r>
        <w:rPr>
          <w:rFonts w:ascii="Times New Roman" w:hAnsi="Times New Roman"/>
          <w:sz w:val="24"/>
        </w:rPr>
        <w:t>Draw one candy from the bag at a time. Mark an X in the correct column (Candy A or Candy B). Return the candy to the bag.  Repeat until you have drawn 20 candies.  Make a prediction based on your outcomes as to which cards match which bag.  Explain your answer.  Repeat these steps for Bags 2 and 3.</w:t>
      </w:r>
    </w:p>
    <w:p w:rsidR="0074002B" w:rsidRDefault="0074002B">
      <w:pPr>
        <w:pStyle w:val="BodyText"/>
        <w:ind w:left="900" w:hanging="900"/>
        <w:jc w:val="left"/>
        <w:rPr>
          <w:rFonts w:ascii="Times New Roman" w:hAnsi="Times New Roman"/>
          <w:sz w:val="24"/>
        </w:rPr>
      </w:pPr>
    </w:p>
    <w:p w:rsidR="0074002B" w:rsidRDefault="0074002B">
      <w:pPr>
        <w:pStyle w:val="BodyText"/>
        <w:ind w:left="900" w:hanging="900"/>
        <w:jc w:val="left"/>
        <w:rPr>
          <w:rFonts w:ascii="Times New Roman" w:hAnsi="Times New Roman"/>
          <w:sz w:val="24"/>
        </w:rPr>
      </w:pPr>
    </w:p>
    <w:p w:rsidR="0074002B" w:rsidRDefault="0074002B">
      <w:pPr>
        <w:pStyle w:val="BodyText"/>
        <w:ind w:left="900" w:hanging="900"/>
        <w:jc w:val="left"/>
        <w:rPr>
          <w:rFonts w:ascii="Times New Roman" w:hAnsi="Times New Roman"/>
          <w:sz w:val="24"/>
        </w:rPr>
      </w:pPr>
    </w:p>
    <w:p w:rsidR="0074002B" w:rsidRDefault="00F203A3">
      <w:pPr>
        <w:pStyle w:val="BodyText"/>
        <w:ind w:left="900" w:hanging="180"/>
        <w:jc w:val="left"/>
        <w:rPr>
          <w:rFonts w:ascii="Times New Roman" w:hAnsi="Times New Roman"/>
        </w:rPr>
      </w:pPr>
      <w:r>
        <w:rPr>
          <w:rFonts w:ascii="Times New Roman" w:hAnsi="Times New Roman"/>
          <w:sz w:val="24"/>
        </w:rPr>
        <w:t>Bag 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Bag 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Bag 3</w:t>
      </w:r>
    </w:p>
    <w:p w:rsidR="0074002B" w:rsidRDefault="0074002B">
      <w:pPr>
        <w:pStyle w:val="BodyText"/>
        <w:jc w:val="both"/>
        <w:rPr>
          <w:rFonts w:ascii="Times New Roman" w:hAnsi="Times New Roman"/>
          <w:sz w:val="16"/>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40"/>
        <w:gridCol w:w="940"/>
      </w:tblGrid>
      <w:tr w:rsidR="0074002B">
        <w:tc>
          <w:tcPr>
            <w:tcW w:w="468" w:type="dxa"/>
          </w:tcPr>
          <w:p w:rsidR="0074002B" w:rsidRDefault="0074002B">
            <w:pPr>
              <w:jc w:val="center"/>
              <w:rPr>
                <w:sz w:val="24"/>
              </w:rPr>
            </w:pPr>
          </w:p>
        </w:tc>
        <w:tc>
          <w:tcPr>
            <w:tcW w:w="940" w:type="dxa"/>
          </w:tcPr>
          <w:p w:rsidR="0074002B" w:rsidRDefault="00F203A3">
            <w:pPr>
              <w:jc w:val="center"/>
              <w:rPr>
                <w:sz w:val="24"/>
              </w:rPr>
            </w:pPr>
            <w:r>
              <w:rPr>
                <w:sz w:val="24"/>
              </w:rPr>
              <w:t>Candy A</w:t>
            </w:r>
          </w:p>
        </w:tc>
        <w:tc>
          <w:tcPr>
            <w:tcW w:w="940" w:type="dxa"/>
          </w:tcPr>
          <w:p w:rsidR="0074002B" w:rsidRDefault="00F203A3">
            <w:pPr>
              <w:jc w:val="center"/>
              <w:rPr>
                <w:sz w:val="24"/>
              </w:rPr>
            </w:pPr>
            <w:r>
              <w:rPr>
                <w:sz w:val="24"/>
              </w:rPr>
              <w:t>Candy B</w:t>
            </w:r>
          </w:p>
        </w:tc>
      </w:tr>
      <w:tr w:rsidR="0074002B">
        <w:tc>
          <w:tcPr>
            <w:tcW w:w="468" w:type="dxa"/>
          </w:tcPr>
          <w:p w:rsidR="0074002B" w:rsidRDefault="00F203A3">
            <w:pPr>
              <w:jc w:val="center"/>
              <w:rPr>
                <w:sz w:val="24"/>
              </w:rPr>
            </w:pPr>
            <w:r>
              <w:rPr>
                <w:sz w:val="24"/>
              </w:rPr>
              <w:t>1</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2</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3</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4</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5</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6</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7</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8</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9</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10</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11</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12</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13</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14</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15</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16</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17</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18</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19</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20</w:t>
            </w:r>
          </w:p>
        </w:tc>
        <w:tc>
          <w:tcPr>
            <w:tcW w:w="940" w:type="dxa"/>
          </w:tcPr>
          <w:p w:rsidR="0074002B" w:rsidRDefault="0074002B">
            <w:pPr>
              <w:jc w:val="center"/>
              <w:rPr>
                <w:sz w:val="24"/>
              </w:rPr>
            </w:pPr>
          </w:p>
        </w:tc>
        <w:tc>
          <w:tcPr>
            <w:tcW w:w="940" w:type="dxa"/>
          </w:tcPr>
          <w:p w:rsidR="0074002B" w:rsidRDefault="0074002B">
            <w:pPr>
              <w:jc w:val="center"/>
              <w:rPr>
                <w:sz w:val="24"/>
              </w:rPr>
            </w:pPr>
          </w:p>
        </w:tc>
      </w:tr>
    </w:tbl>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40"/>
        <w:gridCol w:w="940"/>
      </w:tblGrid>
      <w:tr w:rsidR="0074002B">
        <w:tc>
          <w:tcPr>
            <w:tcW w:w="468" w:type="dxa"/>
          </w:tcPr>
          <w:p w:rsidR="0074002B" w:rsidRDefault="0074002B">
            <w:pPr>
              <w:jc w:val="center"/>
              <w:rPr>
                <w:sz w:val="24"/>
              </w:rPr>
            </w:pPr>
          </w:p>
        </w:tc>
        <w:tc>
          <w:tcPr>
            <w:tcW w:w="940" w:type="dxa"/>
          </w:tcPr>
          <w:p w:rsidR="0074002B" w:rsidRDefault="00F203A3">
            <w:pPr>
              <w:jc w:val="center"/>
              <w:rPr>
                <w:sz w:val="24"/>
              </w:rPr>
            </w:pPr>
            <w:r>
              <w:rPr>
                <w:sz w:val="24"/>
              </w:rPr>
              <w:t>Candy A</w:t>
            </w:r>
          </w:p>
        </w:tc>
        <w:tc>
          <w:tcPr>
            <w:tcW w:w="940" w:type="dxa"/>
          </w:tcPr>
          <w:p w:rsidR="0074002B" w:rsidRDefault="00F203A3">
            <w:pPr>
              <w:jc w:val="center"/>
              <w:rPr>
                <w:sz w:val="24"/>
              </w:rPr>
            </w:pPr>
            <w:r>
              <w:rPr>
                <w:sz w:val="24"/>
              </w:rPr>
              <w:t>Candy B</w:t>
            </w:r>
          </w:p>
        </w:tc>
      </w:tr>
      <w:tr w:rsidR="0074002B">
        <w:tc>
          <w:tcPr>
            <w:tcW w:w="468" w:type="dxa"/>
          </w:tcPr>
          <w:p w:rsidR="0074002B" w:rsidRDefault="00F203A3">
            <w:pPr>
              <w:jc w:val="center"/>
              <w:rPr>
                <w:sz w:val="24"/>
              </w:rPr>
            </w:pPr>
            <w:r>
              <w:rPr>
                <w:sz w:val="24"/>
              </w:rPr>
              <w:t>1</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2</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3</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4</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5</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6</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7</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8</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9</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10</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11</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12</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13</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14</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15</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16</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17</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18</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19</w:t>
            </w:r>
          </w:p>
        </w:tc>
        <w:tc>
          <w:tcPr>
            <w:tcW w:w="940" w:type="dxa"/>
          </w:tcPr>
          <w:p w:rsidR="0074002B" w:rsidRDefault="0074002B">
            <w:pPr>
              <w:jc w:val="center"/>
              <w:rPr>
                <w:sz w:val="24"/>
              </w:rPr>
            </w:pPr>
          </w:p>
        </w:tc>
        <w:tc>
          <w:tcPr>
            <w:tcW w:w="940" w:type="dxa"/>
          </w:tcPr>
          <w:p w:rsidR="0074002B" w:rsidRDefault="0074002B">
            <w:pPr>
              <w:jc w:val="center"/>
              <w:rPr>
                <w:sz w:val="24"/>
              </w:rPr>
            </w:pPr>
          </w:p>
        </w:tc>
      </w:tr>
      <w:tr w:rsidR="0074002B">
        <w:tc>
          <w:tcPr>
            <w:tcW w:w="468" w:type="dxa"/>
          </w:tcPr>
          <w:p w:rsidR="0074002B" w:rsidRDefault="00F203A3">
            <w:pPr>
              <w:jc w:val="center"/>
              <w:rPr>
                <w:sz w:val="24"/>
              </w:rPr>
            </w:pPr>
            <w:r>
              <w:rPr>
                <w:sz w:val="24"/>
              </w:rPr>
              <w:t>20</w:t>
            </w:r>
          </w:p>
        </w:tc>
        <w:tc>
          <w:tcPr>
            <w:tcW w:w="940" w:type="dxa"/>
          </w:tcPr>
          <w:p w:rsidR="0074002B" w:rsidRDefault="0074002B">
            <w:pPr>
              <w:jc w:val="center"/>
              <w:rPr>
                <w:sz w:val="24"/>
              </w:rPr>
            </w:pPr>
          </w:p>
        </w:tc>
        <w:tc>
          <w:tcPr>
            <w:tcW w:w="940" w:type="dxa"/>
          </w:tcPr>
          <w:p w:rsidR="0074002B" w:rsidRDefault="0074002B">
            <w:pPr>
              <w:jc w:val="center"/>
              <w:rPr>
                <w:sz w:val="24"/>
              </w:rPr>
            </w:pPr>
          </w:p>
        </w:tc>
      </w:tr>
    </w:tbl>
    <w:tbl>
      <w:tblPr>
        <w:tblpPr w:leftFromText="180" w:rightFromText="180"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40"/>
        <w:gridCol w:w="940"/>
      </w:tblGrid>
      <w:tr w:rsidR="0074002B">
        <w:tc>
          <w:tcPr>
            <w:tcW w:w="468" w:type="dxa"/>
          </w:tcPr>
          <w:p w:rsidR="0074002B" w:rsidRDefault="0074002B">
            <w:pPr>
              <w:jc w:val="center"/>
              <w:rPr>
                <w:sz w:val="24"/>
              </w:rPr>
            </w:pPr>
          </w:p>
        </w:tc>
        <w:tc>
          <w:tcPr>
            <w:tcW w:w="940" w:type="dxa"/>
          </w:tcPr>
          <w:p w:rsidR="0074002B" w:rsidRDefault="00F203A3">
            <w:pPr>
              <w:jc w:val="center"/>
              <w:rPr>
                <w:sz w:val="24"/>
              </w:rPr>
            </w:pPr>
            <w:r>
              <w:rPr>
                <w:sz w:val="24"/>
              </w:rPr>
              <w:t>Candy A</w:t>
            </w:r>
          </w:p>
        </w:tc>
        <w:tc>
          <w:tcPr>
            <w:tcW w:w="940" w:type="dxa"/>
          </w:tcPr>
          <w:p w:rsidR="0074002B" w:rsidRDefault="00F203A3">
            <w:pPr>
              <w:jc w:val="center"/>
              <w:rPr>
                <w:sz w:val="24"/>
              </w:rPr>
            </w:pPr>
            <w:r>
              <w:rPr>
                <w:sz w:val="24"/>
              </w:rPr>
              <w:t>Candy B</w:t>
            </w:r>
          </w:p>
        </w:tc>
      </w:tr>
      <w:tr w:rsidR="0074002B">
        <w:tc>
          <w:tcPr>
            <w:tcW w:w="468" w:type="dxa"/>
          </w:tcPr>
          <w:p w:rsidR="0074002B" w:rsidRDefault="00F203A3">
            <w:pPr>
              <w:jc w:val="center"/>
              <w:rPr>
                <w:sz w:val="24"/>
              </w:rPr>
            </w:pPr>
            <w:r>
              <w:rPr>
                <w:sz w:val="24"/>
              </w:rPr>
              <w:t>1</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2</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3</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4</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5</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6</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7</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8</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9</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10</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11</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12</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13</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14</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15</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16</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17</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18</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19</w:t>
            </w:r>
          </w:p>
        </w:tc>
        <w:tc>
          <w:tcPr>
            <w:tcW w:w="940" w:type="dxa"/>
          </w:tcPr>
          <w:p w:rsidR="0074002B" w:rsidRDefault="0074002B">
            <w:pPr>
              <w:rPr>
                <w:sz w:val="24"/>
              </w:rPr>
            </w:pPr>
          </w:p>
        </w:tc>
        <w:tc>
          <w:tcPr>
            <w:tcW w:w="940" w:type="dxa"/>
          </w:tcPr>
          <w:p w:rsidR="0074002B" w:rsidRDefault="0074002B">
            <w:pPr>
              <w:rPr>
                <w:sz w:val="24"/>
              </w:rPr>
            </w:pPr>
          </w:p>
        </w:tc>
      </w:tr>
      <w:tr w:rsidR="0074002B">
        <w:tc>
          <w:tcPr>
            <w:tcW w:w="468" w:type="dxa"/>
          </w:tcPr>
          <w:p w:rsidR="0074002B" w:rsidRDefault="00F203A3">
            <w:pPr>
              <w:jc w:val="center"/>
              <w:rPr>
                <w:sz w:val="24"/>
              </w:rPr>
            </w:pPr>
            <w:r>
              <w:rPr>
                <w:sz w:val="24"/>
              </w:rPr>
              <w:t>20</w:t>
            </w:r>
          </w:p>
        </w:tc>
        <w:tc>
          <w:tcPr>
            <w:tcW w:w="940" w:type="dxa"/>
          </w:tcPr>
          <w:p w:rsidR="0074002B" w:rsidRDefault="0074002B">
            <w:pPr>
              <w:rPr>
                <w:sz w:val="24"/>
              </w:rPr>
            </w:pPr>
          </w:p>
        </w:tc>
        <w:tc>
          <w:tcPr>
            <w:tcW w:w="940" w:type="dxa"/>
          </w:tcPr>
          <w:p w:rsidR="0074002B" w:rsidRDefault="0074002B">
            <w:pPr>
              <w:rPr>
                <w:sz w:val="24"/>
              </w:rPr>
            </w:pPr>
          </w:p>
        </w:tc>
      </w:tr>
    </w:tbl>
    <w:p w:rsidR="0074002B" w:rsidRDefault="0074002B">
      <w:pPr>
        <w:pStyle w:val="BodyText"/>
        <w:jc w:val="both"/>
        <w:rPr>
          <w:rFonts w:ascii="Times New Roman" w:hAnsi="Times New Roman"/>
        </w:rPr>
      </w:pPr>
    </w:p>
    <w:p w:rsidR="0074002B" w:rsidRDefault="0074002B">
      <w:pPr>
        <w:pStyle w:val="BodyText"/>
        <w:jc w:val="both"/>
        <w:rPr>
          <w:rFonts w:ascii="Times New Roman" w:hAnsi="Times New Roman"/>
          <w:sz w:val="20"/>
        </w:rPr>
      </w:pPr>
    </w:p>
    <w:p w:rsidR="0074002B" w:rsidRDefault="0074002B">
      <w:pPr>
        <w:pStyle w:val="BodyText"/>
        <w:ind w:right="7308"/>
        <w:jc w:val="both"/>
        <w:rPr>
          <w:rFonts w:ascii="Times New Roman" w:hAnsi="Times New Roman"/>
          <w:sz w:val="20"/>
        </w:rPr>
        <w:sectPr w:rsidR="0074002B">
          <w:footerReference w:type="default" r:id="rId16"/>
          <w:pgSz w:w="12240" w:h="15840"/>
          <w:pgMar w:top="720" w:right="900" w:bottom="720" w:left="1152" w:header="720" w:footer="720" w:gutter="0"/>
          <w:cols w:space="720"/>
        </w:sectPr>
      </w:pPr>
    </w:p>
    <w:p w:rsidR="0074002B" w:rsidRDefault="0074002B">
      <w:pPr>
        <w:pStyle w:val="BodyText"/>
        <w:ind w:right="7308"/>
        <w:jc w:val="both"/>
        <w:rPr>
          <w:rFonts w:ascii="Times New Roman" w:hAnsi="Times New Roman"/>
          <w:sz w:val="20"/>
        </w:rPr>
        <w:sectPr w:rsidR="0074002B">
          <w:type w:val="continuous"/>
          <w:pgSz w:w="12240" w:h="15840"/>
          <w:pgMar w:top="720" w:right="900" w:bottom="720" w:left="1152" w:header="720" w:footer="720" w:gutter="0"/>
          <w:cols w:space="720"/>
        </w:sect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ind w:right="7308"/>
        <w:jc w:val="both"/>
        <w:rPr>
          <w:rFonts w:ascii="Times New Roman" w:hAnsi="Times New Roman"/>
          <w:sz w:val="20"/>
          <w:u w:val="single"/>
        </w:rPr>
      </w:pPr>
    </w:p>
    <w:p w:rsidR="0074002B" w:rsidRDefault="0074002B">
      <w:pPr>
        <w:pStyle w:val="BodyText"/>
        <w:tabs>
          <w:tab w:val="left" w:pos="0"/>
        </w:tabs>
        <w:ind w:right="-612"/>
        <w:jc w:val="both"/>
        <w:rPr>
          <w:rFonts w:ascii="Times New Roman" w:hAnsi="Times New Roman"/>
          <w:sz w:val="24"/>
        </w:rPr>
      </w:pPr>
    </w:p>
    <w:p w:rsidR="0074002B" w:rsidRDefault="00F203A3">
      <w:pPr>
        <w:pStyle w:val="BodyText"/>
        <w:tabs>
          <w:tab w:val="left" w:pos="0"/>
        </w:tabs>
        <w:ind w:right="-612"/>
        <w:jc w:val="both"/>
        <w:rPr>
          <w:rFonts w:ascii="Times New Roman" w:hAnsi="Times New Roman"/>
          <w:sz w:val="24"/>
        </w:rPr>
      </w:pPr>
      <w:r>
        <w:rPr>
          <w:rFonts w:ascii="Times New Roman" w:hAnsi="Times New Roman"/>
          <w:sz w:val="24"/>
        </w:rPr>
        <w:t>I think Bag 1 matches the</w:t>
      </w:r>
      <w:r>
        <w:rPr>
          <w:rFonts w:ascii="Times New Roman" w:hAnsi="Times New Roman"/>
          <w:sz w:val="24"/>
        </w:rPr>
        <w:tab/>
      </w:r>
      <w:r>
        <w:rPr>
          <w:rFonts w:ascii="Times New Roman" w:hAnsi="Times New Roman"/>
          <w:sz w:val="24"/>
        </w:rPr>
        <w:tab/>
        <w:t xml:space="preserve">       I think Bag 2 matches the</w:t>
      </w:r>
      <w:r>
        <w:rPr>
          <w:rFonts w:ascii="Times New Roman" w:hAnsi="Times New Roman"/>
          <w:sz w:val="24"/>
        </w:rPr>
        <w:tab/>
        <w:t xml:space="preserve">                        I think Bag 3 matches the</w:t>
      </w:r>
    </w:p>
    <w:p w:rsidR="0074002B" w:rsidRDefault="0074002B">
      <w:pPr>
        <w:pStyle w:val="BodyText"/>
        <w:tabs>
          <w:tab w:val="left" w:pos="10170"/>
        </w:tabs>
        <w:ind w:right="7308"/>
        <w:jc w:val="both"/>
        <w:rPr>
          <w:rFonts w:ascii="Times New Roman" w:hAnsi="Times New Roman"/>
          <w:sz w:val="24"/>
        </w:rPr>
      </w:pPr>
    </w:p>
    <w:p w:rsidR="0074002B" w:rsidRDefault="00F203A3">
      <w:pPr>
        <w:pStyle w:val="BodyText"/>
        <w:ind w:right="-882"/>
        <w:jc w:val="both"/>
        <w:rPr>
          <w:rFonts w:ascii="Times New Roman" w:hAnsi="Times New Roman"/>
          <w:sz w:val="24"/>
        </w:rPr>
      </w:pPr>
      <w:r>
        <w:rPr>
          <w:rFonts w:ascii="Times New Roman" w:hAnsi="Times New Roman"/>
          <w:sz w:val="24"/>
        </w:rPr>
        <w:t xml:space="preserve">card with ratio _____ because… </w:t>
      </w:r>
      <w:r>
        <w:rPr>
          <w:rFonts w:ascii="Times New Roman" w:hAnsi="Times New Roman"/>
          <w:sz w:val="24"/>
        </w:rPr>
        <w:tab/>
        <w:t xml:space="preserve">   card with ratio _____ because…</w:t>
      </w:r>
      <w:r>
        <w:rPr>
          <w:rFonts w:ascii="Times New Roman" w:hAnsi="Times New Roman"/>
          <w:sz w:val="24"/>
        </w:rPr>
        <w:tab/>
        <w:t xml:space="preserve">       card with ratio _____ because…</w:t>
      </w:r>
    </w:p>
    <w:p w:rsidR="0074002B" w:rsidRDefault="0074002B">
      <w:pPr>
        <w:pStyle w:val="BodyText"/>
        <w:ind w:right="-792"/>
        <w:jc w:val="both"/>
        <w:rPr>
          <w:rFonts w:ascii="Times New Roman" w:hAnsi="Times New Roman"/>
          <w:sz w:val="24"/>
        </w:rPr>
      </w:pPr>
    </w:p>
    <w:p w:rsidR="0074002B" w:rsidRDefault="00F203A3">
      <w:pPr>
        <w:pStyle w:val="BodyText"/>
        <w:tabs>
          <w:tab w:val="left" w:pos="10170"/>
        </w:tabs>
        <w:ind w:right="7308"/>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card _____ because…</w:t>
      </w:r>
    </w:p>
    <w:p w:rsidR="0074002B" w:rsidRDefault="00F203A3">
      <w:pPr>
        <w:pStyle w:val="BodyText"/>
        <w:ind w:right="-882"/>
        <w:jc w:val="both"/>
        <w:rPr>
          <w:rFonts w:ascii="Times New Roman" w:hAnsi="Times New Roman"/>
          <w:sz w:val="24"/>
        </w:rPr>
      </w:pPr>
      <w:r>
        <w:rPr>
          <w:rFonts w:ascii="Times New Roman" w:hAnsi="Times New Roman"/>
          <w:sz w:val="24"/>
        </w:rPr>
        <w:tab/>
      </w:r>
    </w:p>
    <w:p w:rsidR="0074002B" w:rsidRDefault="0074002B">
      <w:pPr>
        <w:pStyle w:val="BodyText"/>
        <w:ind w:right="7308"/>
        <w:jc w:val="both"/>
        <w:rPr>
          <w:rFonts w:ascii="Times New Roman" w:hAnsi="Times New Roman"/>
          <w:sz w:val="24"/>
        </w:rPr>
      </w:pPr>
    </w:p>
    <w:p w:rsidR="0074002B" w:rsidRDefault="0074002B">
      <w:pPr>
        <w:pStyle w:val="BodyText"/>
        <w:ind w:right="7308"/>
        <w:jc w:val="both"/>
        <w:rPr>
          <w:rFonts w:ascii="Times New Roman" w:hAnsi="Times New Roman"/>
          <w:sz w:val="24"/>
        </w:rPr>
      </w:pPr>
    </w:p>
    <w:sectPr w:rsidR="0074002B" w:rsidSect="0074002B">
      <w:type w:val="continuous"/>
      <w:pgSz w:w="12240" w:h="15840"/>
      <w:pgMar w:top="720" w:right="900"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2B" w:rsidRDefault="00F203A3">
      <w:r>
        <w:separator/>
      </w:r>
    </w:p>
  </w:endnote>
  <w:endnote w:type="continuationSeparator" w:id="0">
    <w:p w:rsidR="0074002B" w:rsidRDefault="00F20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2B" w:rsidRDefault="00F203A3">
    <w:pPr>
      <w:pStyle w:val="Footer"/>
      <w:jc w:val="right"/>
    </w:pPr>
    <w:r>
      <w:rPr>
        <w:sz w:val="16"/>
      </w:rPr>
      <w:t>Mathematics/Probability and Statistics/Grade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2B" w:rsidRDefault="00F203A3">
      <w:r>
        <w:separator/>
      </w:r>
    </w:p>
  </w:footnote>
  <w:footnote w:type="continuationSeparator" w:id="0">
    <w:p w:rsidR="0074002B" w:rsidRDefault="00F2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F32"/>
    <w:multiLevelType w:val="hybridMultilevel"/>
    <w:tmpl w:val="1392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02F45"/>
    <w:multiLevelType w:val="hybridMultilevel"/>
    <w:tmpl w:val="249849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37AC4"/>
    <w:multiLevelType w:val="hybridMultilevel"/>
    <w:tmpl w:val="13420A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C3C33"/>
    <w:multiLevelType w:val="multilevel"/>
    <w:tmpl w:val="5B123FB2"/>
    <w:lvl w:ilvl="0">
      <w:start w:val="50"/>
      <w:numFmt w:val="decimal"/>
      <w:lvlText w:val="%1"/>
      <w:lvlJc w:val="left"/>
      <w:pPr>
        <w:tabs>
          <w:tab w:val="num" w:pos="765"/>
        </w:tabs>
        <w:ind w:left="765" w:hanging="765"/>
      </w:pPr>
      <w:rPr>
        <w:rFonts w:hint="default"/>
      </w:rPr>
    </w:lvl>
    <w:lvl w:ilvl="1">
      <w:start w:val="11"/>
      <w:numFmt w:val="decimal"/>
      <w:lvlText w:val="%1.%2"/>
      <w:lvlJc w:val="left"/>
      <w:pPr>
        <w:tabs>
          <w:tab w:val="num" w:pos="1665"/>
        </w:tabs>
        <w:ind w:left="1665" w:hanging="765"/>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4">
    <w:nsid w:val="62510B77"/>
    <w:multiLevelType w:val="hybridMultilevel"/>
    <w:tmpl w:val="2AAEA3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3A3"/>
    <w:rsid w:val="001B35BC"/>
    <w:rsid w:val="00317DE9"/>
    <w:rsid w:val="0074002B"/>
    <w:rsid w:val="00B9050F"/>
    <w:rsid w:val="00F203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B"/>
  </w:style>
  <w:style w:type="paragraph" w:styleId="Heading1">
    <w:name w:val="heading 1"/>
    <w:basedOn w:val="Normal"/>
    <w:next w:val="Normal"/>
    <w:qFormat/>
    <w:rsid w:val="0074002B"/>
    <w:pPr>
      <w:keepNext/>
      <w:outlineLvl w:val="0"/>
    </w:pPr>
    <w:rPr>
      <w:rFonts w:ascii="Comic Sans MS" w:hAnsi="Comic Sans MS"/>
      <w:sz w:val="32"/>
    </w:rPr>
  </w:style>
  <w:style w:type="paragraph" w:styleId="Heading2">
    <w:name w:val="heading 2"/>
    <w:basedOn w:val="Normal"/>
    <w:next w:val="Normal"/>
    <w:qFormat/>
    <w:rsid w:val="0074002B"/>
    <w:pPr>
      <w:keepNext/>
      <w:ind w:right="-1350"/>
      <w:outlineLvl w:val="1"/>
    </w:pPr>
    <w:rPr>
      <w:b/>
      <w:sz w:val="32"/>
    </w:rPr>
  </w:style>
  <w:style w:type="paragraph" w:styleId="Heading3">
    <w:name w:val="heading 3"/>
    <w:basedOn w:val="Normal"/>
    <w:next w:val="Normal"/>
    <w:qFormat/>
    <w:rsid w:val="0074002B"/>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002B"/>
    <w:pPr>
      <w:jc w:val="center"/>
    </w:pPr>
    <w:rPr>
      <w:rFonts w:ascii="Comic Sans MS" w:hAnsi="Comic Sans MS"/>
      <w:sz w:val="32"/>
    </w:rPr>
  </w:style>
  <w:style w:type="paragraph" w:styleId="Header">
    <w:name w:val="header"/>
    <w:basedOn w:val="Normal"/>
    <w:semiHidden/>
    <w:rsid w:val="0074002B"/>
    <w:pPr>
      <w:tabs>
        <w:tab w:val="center" w:pos="4320"/>
        <w:tab w:val="right" w:pos="8640"/>
      </w:tabs>
    </w:pPr>
  </w:style>
  <w:style w:type="paragraph" w:styleId="Footer">
    <w:name w:val="footer"/>
    <w:basedOn w:val="Normal"/>
    <w:semiHidden/>
    <w:rsid w:val="0074002B"/>
    <w:pPr>
      <w:tabs>
        <w:tab w:val="center" w:pos="4320"/>
        <w:tab w:val="right" w:pos="8640"/>
      </w:tabs>
    </w:pPr>
  </w:style>
  <w:style w:type="paragraph" w:styleId="Title">
    <w:name w:val="Title"/>
    <w:basedOn w:val="Normal"/>
    <w:qFormat/>
    <w:rsid w:val="0074002B"/>
    <w:pPr>
      <w:jc w:val="center"/>
    </w:pPr>
    <w:rPr>
      <w:b/>
      <w:bCs/>
      <w:sz w:val="36"/>
      <w:szCs w:val="24"/>
      <w:u w:val="single"/>
    </w:rPr>
  </w:style>
  <w:style w:type="character" w:styleId="Hyperlink">
    <w:name w:val="Hyperlink"/>
    <w:basedOn w:val="DefaultParagraphFont"/>
    <w:semiHidden/>
    <w:rsid w:val="0074002B"/>
    <w:rPr>
      <w:color w:val="0000FF"/>
      <w:u w:val="single"/>
    </w:rPr>
  </w:style>
  <w:style w:type="character" w:styleId="FollowedHyperlink">
    <w:name w:val="FollowedHyperlink"/>
    <w:basedOn w:val="DefaultParagraphFont"/>
    <w:semiHidden/>
    <w:rsid w:val="0074002B"/>
    <w:rPr>
      <w:color w:val="800080"/>
      <w:u w:val="single"/>
    </w:rPr>
  </w:style>
  <w:style w:type="paragraph" w:styleId="BodyTextIndent">
    <w:name w:val="Body Text Indent"/>
    <w:basedOn w:val="Normal"/>
    <w:semiHidden/>
    <w:rsid w:val="0074002B"/>
    <w:pPr>
      <w:ind w:left="1440"/>
    </w:pPr>
    <w:rPr>
      <w:sz w:val="24"/>
    </w:rPr>
  </w:style>
  <w:style w:type="paragraph" w:styleId="BodyText2">
    <w:name w:val="Body Text 2"/>
    <w:basedOn w:val="Normal"/>
    <w:semiHidden/>
    <w:rsid w:val="0074002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fcpst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Name_____________________________________</vt:lpstr>
    </vt:vector>
  </TitlesOfParts>
  <Company>Frederick Co. Public Schools</Company>
  <LinksUpToDate>false</LinksUpToDate>
  <CharactersWithSpaces>5583</CharactersWithSpaces>
  <SharedDoc>false</SharedDoc>
  <HLinks>
    <vt:vector size="30" baseType="variant">
      <vt:variant>
        <vt:i4>4718618</vt:i4>
      </vt:variant>
      <vt:variant>
        <vt:i4>6</vt:i4>
      </vt:variant>
      <vt:variant>
        <vt:i4>0</vt:i4>
      </vt:variant>
      <vt:variant>
        <vt:i4>5</vt:i4>
      </vt:variant>
      <vt:variant>
        <vt:lpwstr>http://www.fcpsteach.org/</vt:lpwstr>
      </vt:variant>
      <vt:variant>
        <vt:lpwstr/>
      </vt:variant>
      <vt:variant>
        <vt:i4>4128836</vt:i4>
      </vt:variant>
      <vt:variant>
        <vt:i4>1814</vt:i4>
      </vt:variant>
      <vt:variant>
        <vt:i4>1027</vt:i4>
      </vt:variant>
      <vt:variant>
        <vt:i4>1</vt:i4>
      </vt:variant>
      <vt:variant>
        <vt:lpwstr>..\..\..\Program Files\Microsoft Office\Clipart\standard\stddir2\BS01991_.WMF</vt:lpwstr>
      </vt:variant>
      <vt:variant>
        <vt:lpwstr/>
      </vt:variant>
      <vt:variant>
        <vt:i4>3735586</vt:i4>
      </vt:variant>
      <vt:variant>
        <vt:i4>2765</vt:i4>
      </vt:variant>
      <vt:variant>
        <vt:i4>1025</vt:i4>
      </vt:variant>
      <vt:variant>
        <vt:i4>1</vt:i4>
      </vt:variant>
      <vt:variant>
        <vt:lpwstr>..\..\..\Program Files\Microsoft Office\Clipart\Pub60Cor\HH00623_.wmf</vt:lpwstr>
      </vt:variant>
      <vt:variant>
        <vt:lpwstr/>
      </vt:variant>
      <vt:variant>
        <vt:i4>7536717</vt:i4>
      </vt:variant>
      <vt:variant>
        <vt:i4>3561</vt:i4>
      </vt:variant>
      <vt:variant>
        <vt:i4>1026</vt:i4>
      </vt:variant>
      <vt:variant>
        <vt:i4>1</vt:i4>
      </vt:variant>
      <vt:variant>
        <vt:lpwstr>C:\Program Files\Microsoft Office\Clipart\standard\stddir1\BD05629_.WMF</vt:lpwstr>
      </vt:variant>
      <vt:variant>
        <vt:lpwstr/>
      </vt:variant>
      <vt:variant>
        <vt:i4>3342418</vt:i4>
      </vt:variant>
      <vt:variant>
        <vt:i4>-1</vt:i4>
      </vt:variant>
      <vt:variant>
        <vt:i4>1030</vt:i4>
      </vt:variant>
      <vt:variant>
        <vt:i4>1</vt:i4>
      </vt:variant>
      <vt:variant>
        <vt:lpwstr>..\..\..\Program Files\Microsoft Office\Clipart\standard\stddir3\FD00495_.wmf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dc:title>
  <dc:subject/>
  <dc:creator>Frederick Co. Public Schools</dc:creator>
  <cp:keywords/>
  <dc:description/>
  <cp:lastModifiedBy> </cp:lastModifiedBy>
  <cp:revision>2</cp:revision>
  <cp:lastPrinted>2008-12-04T19:50:00Z</cp:lastPrinted>
  <dcterms:created xsi:type="dcterms:W3CDTF">2013-10-02T17:52:00Z</dcterms:created>
  <dcterms:modified xsi:type="dcterms:W3CDTF">2013-10-02T17:52:00Z</dcterms:modified>
</cp:coreProperties>
</file>